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r>
    </w:p>
    <w:p w:rsidR="00000000" w:rsidDel="00000000" w:rsidP="00000000" w:rsidRDefault="00000000" w:rsidRPr="00000000" w14:paraId="00000002">
      <w:pPr>
        <w:rPr>
          <w:b w:val="1"/>
          <w:color w:val="222222"/>
          <w:sz w:val="26"/>
          <w:szCs w:val="26"/>
          <w:shd w:fill="f8f9fa" w:val="clear"/>
        </w:rPr>
      </w:pPr>
      <w:r w:rsidDel="00000000" w:rsidR="00000000" w:rsidRPr="00000000">
        <w:rPr>
          <w:b w:val="1"/>
          <w:color w:val="222222"/>
          <w:sz w:val="26"/>
          <w:szCs w:val="26"/>
          <w:shd w:fill="f8f9fa" w:val="clear"/>
          <w:rtl w:val="0"/>
        </w:rPr>
        <w:t xml:space="preserve">Conte del Cavall Mandrós (Adaptació de la cançó de Marina A. Rizzo)</w:t>
      </w:r>
    </w:p>
    <w:p w:rsidR="00000000" w:rsidDel="00000000" w:rsidP="00000000" w:rsidRDefault="00000000" w:rsidRPr="00000000" w14:paraId="00000003">
      <w:pPr>
        <w:rPr>
          <w:color w:val="222222"/>
          <w:sz w:val="26"/>
          <w:szCs w:val="26"/>
          <w:shd w:fill="f8f9fa" w:val="clear"/>
        </w:rPr>
      </w:pPr>
      <w:r w:rsidDel="00000000" w:rsidR="00000000" w:rsidRPr="00000000">
        <w:rPr>
          <w:rtl w:val="0"/>
        </w:rPr>
      </w:r>
    </w:p>
    <w:p w:rsidR="00000000" w:rsidDel="00000000" w:rsidP="00000000" w:rsidRDefault="00000000" w:rsidRPr="00000000" w14:paraId="00000004">
      <w:pPr>
        <w:jc w:val="both"/>
        <w:rPr>
          <w:color w:val="222222"/>
          <w:sz w:val="26"/>
          <w:szCs w:val="26"/>
          <w:shd w:fill="f8f9fa" w:val="clear"/>
        </w:rPr>
      </w:pPr>
      <w:r w:rsidDel="00000000" w:rsidR="00000000" w:rsidRPr="00000000">
        <w:rPr>
          <w:color w:val="222222"/>
          <w:sz w:val="26"/>
          <w:szCs w:val="26"/>
          <w:shd w:fill="f8f9fa" w:val="clear"/>
          <w:rtl w:val="0"/>
        </w:rPr>
        <w:t xml:space="preserve">Hi havia una vegada un cavall d'escacs mandrós que només volia caminar i quan els seus amics li insistien perquè caminés ... ell es quedava immòbil. Ni que dir-li de saltar! Més que un cavall semblava una mula ...</w:t>
      </w:r>
    </w:p>
    <w:p w:rsidR="00000000" w:rsidDel="00000000" w:rsidP="00000000" w:rsidRDefault="00000000" w:rsidRPr="00000000" w14:paraId="00000005">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6">
      <w:pPr>
        <w:jc w:val="both"/>
        <w:rPr>
          <w:color w:val="222222"/>
          <w:sz w:val="26"/>
          <w:szCs w:val="26"/>
          <w:shd w:fill="f8f9fa" w:val="clear"/>
        </w:rPr>
      </w:pPr>
      <w:r w:rsidDel="00000000" w:rsidR="00000000" w:rsidRPr="00000000">
        <w:rPr>
          <w:color w:val="222222"/>
          <w:sz w:val="26"/>
          <w:szCs w:val="26"/>
          <w:shd w:fill="f8f9fa" w:val="clear"/>
          <w:rtl w:val="0"/>
        </w:rPr>
        <w:t xml:space="preserve">Un dia el nostre amic es va despertar envoltat d'una paret de vidre ... Una paret que no el deixava moure de la casella en què estava. I per més que volgués caminar no podia perquè sempre xocava contra aquesta paret. Es va començar a posar trist, perquè ell podia veure com es desenvolupava tota la partida, com saltaven els altres cavalls, com movien els alfils i la dama i fins el Rei i les Torres tan lluny, es divertien, armaven plans i estratègies. Era emocionant veure'ls ... Però ell no podia moure! Va començar a cridar ... ningú li prestava atenció, estaven molt ocupats. Havien renunciat a ajudar-lo, dient que era "mandrós". Però llavors el nostre amic tancat va començar a cridar tan fort i amb tantes ganes que van haver de parar la partida i escoltar-lo … </w:t>
      </w:r>
    </w:p>
    <w:p w:rsidR="00000000" w:rsidDel="00000000" w:rsidP="00000000" w:rsidRDefault="00000000" w:rsidRPr="00000000" w14:paraId="00000007">
      <w:pPr>
        <w:jc w:val="both"/>
        <w:rPr>
          <w:color w:val="222222"/>
          <w:sz w:val="26"/>
          <w:szCs w:val="26"/>
          <w:shd w:fill="f8f9fa" w:val="clear"/>
        </w:rPr>
      </w:pPr>
      <w:r w:rsidDel="00000000" w:rsidR="00000000" w:rsidRPr="00000000">
        <w:rPr>
          <w:color w:val="222222"/>
          <w:sz w:val="26"/>
          <w:szCs w:val="26"/>
          <w:shd w:fill="f8f9fa" w:val="clear"/>
          <w:rtl w:val="0"/>
        </w:rPr>
        <w:t xml:space="preserve">- Què vols ara? - Per què ens estàs interrompent amb tants sorolls?</w:t>
      </w:r>
    </w:p>
    <w:p w:rsidR="00000000" w:rsidDel="00000000" w:rsidP="00000000" w:rsidRDefault="00000000" w:rsidRPr="00000000" w14:paraId="00000008">
      <w:pPr>
        <w:jc w:val="both"/>
        <w:rPr>
          <w:color w:val="222222"/>
          <w:sz w:val="26"/>
          <w:szCs w:val="26"/>
          <w:shd w:fill="f8f9fa" w:val="clear"/>
        </w:rPr>
      </w:pPr>
      <w:r w:rsidDel="00000000" w:rsidR="00000000" w:rsidRPr="00000000">
        <w:rPr>
          <w:color w:val="222222"/>
          <w:sz w:val="26"/>
          <w:szCs w:val="26"/>
          <w:shd w:fill="f8f9fa" w:val="clear"/>
          <w:rtl w:val="0"/>
        </w:rPr>
        <w:t xml:space="preserve">Perquè vull ajudar-los! - I com penses fer-ho si no vols saltar?</w:t>
      </w:r>
    </w:p>
    <w:p w:rsidR="00000000" w:rsidDel="00000000" w:rsidP="00000000" w:rsidRDefault="00000000" w:rsidRPr="00000000" w14:paraId="00000009">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A">
      <w:pPr>
        <w:jc w:val="both"/>
        <w:rPr>
          <w:color w:val="222222"/>
          <w:sz w:val="26"/>
          <w:szCs w:val="26"/>
          <w:shd w:fill="f8f9fa" w:val="clear"/>
        </w:rPr>
      </w:pPr>
      <w:r w:rsidDel="00000000" w:rsidR="00000000" w:rsidRPr="00000000">
        <w:rPr>
          <w:color w:val="222222"/>
          <w:sz w:val="26"/>
          <w:szCs w:val="26"/>
          <w:shd w:fill="f8f9fa" w:val="clear"/>
          <w:rtl w:val="0"/>
        </w:rPr>
        <w:t xml:space="preserve">Quan saltava sempre queia a sobre d'espines i cards, i me'ls clavava en els meus peülles ... Per això no vull saltar ... perquè em fa por, però alhora em poso trist perquè no puc jugar amb vosaltres ...Llavors no ets un mandrós? Vols aprendre? Doncs clar que no sóc un mandrós! Vull aprendre ...Bé! ¡Podrem ajudar-te!</w:t>
      </w:r>
    </w:p>
    <w:p w:rsidR="00000000" w:rsidDel="00000000" w:rsidP="00000000" w:rsidRDefault="00000000" w:rsidRPr="00000000" w14:paraId="0000000B">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C">
      <w:pPr>
        <w:jc w:val="both"/>
        <w:rPr>
          <w:color w:val="222222"/>
          <w:sz w:val="26"/>
          <w:szCs w:val="26"/>
          <w:shd w:fill="f8f9fa" w:val="clear"/>
        </w:rPr>
      </w:pPr>
      <w:r w:rsidDel="00000000" w:rsidR="00000000" w:rsidRPr="00000000">
        <w:rPr>
          <w:color w:val="222222"/>
          <w:sz w:val="26"/>
          <w:szCs w:val="26"/>
          <w:shd w:fill="f8f9fa" w:val="clear"/>
          <w:rtl w:val="0"/>
        </w:rPr>
        <w:t xml:space="preserve">Les peces es van reunir per pensar entre totes com ajudar a el cavall a saltar, i van anar apareixent algunes idees: Jo et deixo la meva corda! ", Va dir un peó.</w:t>
      </w:r>
    </w:p>
    <w:p w:rsidR="00000000" w:rsidDel="00000000" w:rsidP="00000000" w:rsidRDefault="00000000" w:rsidRPr="00000000" w14:paraId="0000000D">
      <w:pPr>
        <w:jc w:val="both"/>
        <w:rPr>
          <w:color w:val="222222"/>
          <w:sz w:val="26"/>
          <w:szCs w:val="26"/>
          <w:shd w:fill="f8f9fa" w:val="clear"/>
        </w:rPr>
      </w:pPr>
      <w:r w:rsidDel="00000000" w:rsidR="00000000" w:rsidRPr="00000000">
        <w:rPr>
          <w:color w:val="222222"/>
          <w:sz w:val="26"/>
          <w:szCs w:val="26"/>
          <w:shd w:fill="f8f9fa" w:val="clear"/>
          <w:rtl w:val="0"/>
        </w:rPr>
        <w:t xml:space="preserve">Però no la podrà agafar, va dir un altre. Li podem ensenyar alguna cosa de fora que li agradi molt! I així tindrà ganes de saltar ... "va dir un altre Jo .... Un moment si us plau! va dir el Rei, amb la seva capa llarguíssima arrossegant pel terra i el seu bastó d'or a la mà dreta. Amb gest seriós, va mirar a tots, a el cavall tancat, el tauler ... i va dir: "Us felicito a tots perquè esteu tractant d'ajudar a aquest cavall, serà una peça clau en la partida que estem jugant avui ... I parlant-li al cavall ... "Has de saber de la teva importància en aquesta partida, et necessitem! Sense tu estem jugant amb menys força, com si un nen no pogués de cop i volta moure o utilitzar una part del seu cos. És trist i ens treus poder a tots … De debò? Va preguntar el cavall sorprès. No sabia que era tan important! va dir el cavall.</w:t>
      </w:r>
    </w:p>
    <w:p w:rsidR="00000000" w:rsidDel="00000000" w:rsidP="00000000" w:rsidRDefault="00000000" w:rsidRPr="00000000" w14:paraId="0000000E">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0F">
      <w:pPr>
        <w:jc w:val="both"/>
        <w:rPr>
          <w:color w:val="222222"/>
          <w:sz w:val="26"/>
          <w:szCs w:val="26"/>
          <w:shd w:fill="f8f9fa" w:val="clear"/>
        </w:rPr>
      </w:pPr>
      <w:r w:rsidDel="00000000" w:rsidR="00000000" w:rsidRPr="00000000">
        <w:rPr>
          <w:color w:val="222222"/>
          <w:sz w:val="26"/>
          <w:szCs w:val="26"/>
          <w:shd w:fill="f8f9fa" w:val="clear"/>
          <w:rtl w:val="0"/>
        </w:rPr>
        <w:t xml:space="preserve">El Rei li va explicar: cada un de nosaltres som valuosos pel que som, ni més ni menys, i si bé cada un mou independent de l'altre, ens hem comunicar i pensar com a part d'un mateix cos, d'un mateix equip. I quan un se'n va perquè el capturen, tots ho sentim, i hem reagrupar-nos per seguir amb els nostres plans. I quan capturem a un altre color o aconseguim dominar una zona important de l'tauler, tots ens alegrem i ens sentim amb més forces i ganes.</w:t>
      </w:r>
    </w:p>
    <w:p w:rsidR="00000000" w:rsidDel="00000000" w:rsidP="00000000" w:rsidRDefault="00000000" w:rsidRPr="00000000" w14:paraId="00000010">
      <w:pPr>
        <w:jc w:val="both"/>
        <w:rPr>
          <w:color w:val="222222"/>
          <w:sz w:val="26"/>
          <w:szCs w:val="26"/>
          <w:shd w:fill="f8f9fa" w:val="clear"/>
        </w:rPr>
      </w:pPr>
      <w:r w:rsidDel="00000000" w:rsidR="00000000" w:rsidRPr="00000000">
        <w:rPr>
          <w:color w:val="222222"/>
          <w:sz w:val="26"/>
          <w:szCs w:val="26"/>
          <w:shd w:fill="f8f9fa" w:val="clear"/>
          <w:rtl w:val="0"/>
        </w:rPr>
        <w:t xml:space="preserve">Que bonic! va dir el cavall. Mai ningú li havia explicat tan bé com funcionaven les coses allà. Llavors .., va prosseguir el Rei, et proposo el següent perquè aprenguis a saltar: Com les parets de vidre no les podem treure ja que han estat col·locades al teu voltant perquè descobreixis el que has d'aprendre, si et puc dir, que aquestes parets desapareixeran tot just hagis après a saltar bé.</w:t>
      </w:r>
    </w:p>
    <w:p w:rsidR="00000000" w:rsidDel="00000000" w:rsidP="00000000" w:rsidRDefault="00000000" w:rsidRPr="00000000" w14:paraId="00000011">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12">
      <w:pPr>
        <w:jc w:val="both"/>
        <w:rPr>
          <w:color w:val="222222"/>
          <w:sz w:val="26"/>
          <w:szCs w:val="26"/>
          <w:shd w:fill="f8f9fa" w:val="clear"/>
        </w:rPr>
      </w:pPr>
      <w:r w:rsidDel="00000000" w:rsidR="00000000" w:rsidRPr="00000000">
        <w:rPr>
          <w:color w:val="222222"/>
          <w:sz w:val="26"/>
          <w:szCs w:val="26"/>
          <w:shd w:fill="f8f9fa" w:val="clear"/>
          <w:rtl w:val="0"/>
        </w:rPr>
        <w:t xml:space="preserve">El Cavall es va posar feliç i ja estava que se sortia de la seva casella per començar a galopar … El Rei es va anar novament amb les peces, van xerrar, van pensar i finalment van armar alguna cosa en dos colors, amb quadrats, vermells i grocs i els van col·locar voltant de la paret de vidre, directament sobre les CASILLES DEL QUADRAT GRAN. Va quedar una cosa així:</w:t>
      </w:r>
    </w:p>
    <w:p w:rsidR="00000000" w:rsidDel="00000000" w:rsidP="00000000" w:rsidRDefault="00000000" w:rsidRPr="00000000" w14:paraId="00000013">
      <w:pPr>
        <w:jc w:val="both"/>
        <w:rPr>
          <w:color w:val="222222"/>
          <w:sz w:val="26"/>
          <w:szCs w:val="26"/>
          <w:shd w:fill="f8f9fa" w:val="clear"/>
        </w:rPr>
      </w:pPr>
      <w:r w:rsidDel="00000000" w:rsidR="00000000" w:rsidRPr="00000000">
        <w:rPr>
          <w:color w:val="222222"/>
          <w:sz w:val="26"/>
          <w:szCs w:val="26"/>
          <w:shd w:fill="f8f9fa" w:val="clear"/>
          <w:rtl w:val="0"/>
        </w:rPr>
        <w:t xml:space="preserve">Tot d'una el Cavall es va veure envoltat de colors bonics i es va entusiasmar: 'vull saltar, vull saltar! I sortir d'aquest tancament i saltar als vermells i als</w:t>
      </w:r>
    </w:p>
    <w:p w:rsidR="00000000" w:rsidDel="00000000" w:rsidP="00000000" w:rsidRDefault="00000000" w:rsidRPr="00000000" w14:paraId="00000014">
      <w:pPr>
        <w:jc w:val="both"/>
        <w:rPr>
          <w:color w:val="222222"/>
          <w:sz w:val="26"/>
          <w:szCs w:val="26"/>
          <w:shd w:fill="f8f9fa" w:val="clear"/>
        </w:rPr>
      </w:pPr>
      <w:r w:rsidDel="00000000" w:rsidR="00000000" w:rsidRPr="00000000">
        <w:rPr>
          <w:color w:val="222222"/>
          <w:sz w:val="26"/>
          <w:szCs w:val="26"/>
          <w:shd w:fill="f8f9fa" w:val="clear"/>
          <w:rtl w:val="0"/>
        </w:rPr>
        <w:t xml:space="preserve">grocs ...</w:t>
      </w:r>
    </w:p>
    <w:p w:rsidR="00000000" w:rsidDel="00000000" w:rsidP="00000000" w:rsidRDefault="00000000" w:rsidRPr="00000000" w14:paraId="00000015">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16">
      <w:pPr>
        <w:jc w:val="both"/>
        <w:rPr>
          <w:color w:val="222222"/>
          <w:sz w:val="26"/>
          <w:szCs w:val="26"/>
          <w:shd w:fill="f8f9fa" w:val="clear"/>
        </w:rPr>
      </w:pPr>
      <w:r w:rsidDel="00000000" w:rsidR="00000000" w:rsidRPr="00000000">
        <w:rPr>
          <w:color w:val="222222"/>
          <w:sz w:val="26"/>
          <w:szCs w:val="26"/>
          <w:shd w:fill="f8f9fa" w:val="clear"/>
          <w:rtl w:val="0"/>
        </w:rPr>
        <w:t xml:space="preserve">I el Rei li va dir: podràs saltar, però només als grocs, perquè els vermells has imaginar-te que són de FOC i et cremaràs les potes ...</w:t>
      </w:r>
    </w:p>
    <w:p w:rsidR="00000000" w:rsidDel="00000000" w:rsidP="00000000" w:rsidRDefault="00000000" w:rsidRPr="00000000" w14:paraId="00000017">
      <w:pPr>
        <w:jc w:val="both"/>
        <w:rPr>
          <w:color w:val="222222"/>
          <w:sz w:val="26"/>
          <w:szCs w:val="26"/>
          <w:shd w:fill="f8f9fa" w:val="clear"/>
        </w:rPr>
      </w:pPr>
      <w:r w:rsidDel="00000000" w:rsidR="00000000" w:rsidRPr="00000000">
        <w:rPr>
          <w:color w:val="222222"/>
          <w:sz w:val="26"/>
          <w:szCs w:val="26"/>
          <w:shd w:fill="f8f9fa" w:val="clear"/>
          <w:rtl w:val="0"/>
        </w:rPr>
        <w:t xml:space="preserve">¡Ayyyyyyy! Es va queixar el cavall, ¿abans em punxava i ara em vaig a cremar?</w:t>
      </w:r>
    </w:p>
    <w:p w:rsidR="00000000" w:rsidDel="00000000" w:rsidP="00000000" w:rsidRDefault="00000000" w:rsidRPr="00000000" w14:paraId="00000018">
      <w:pPr>
        <w:jc w:val="both"/>
        <w:rPr>
          <w:color w:val="222222"/>
          <w:sz w:val="26"/>
          <w:szCs w:val="26"/>
          <w:shd w:fill="f8f9fa" w:val="clear"/>
        </w:rPr>
      </w:pPr>
      <w:r w:rsidDel="00000000" w:rsidR="00000000" w:rsidRPr="00000000">
        <w:rPr>
          <w:rtl w:val="0"/>
        </w:rPr>
      </w:r>
    </w:p>
    <w:p w:rsidR="00000000" w:rsidDel="00000000" w:rsidP="00000000" w:rsidRDefault="00000000" w:rsidRPr="00000000" w14:paraId="00000019">
      <w:pPr>
        <w:jc w:val="both"/>
        <w:rPr>
          <w:sz w:val="26"/>
          <w:szCs w:val="26"/>
        </w:rPr>
      </w:pPr>
      <w:r w:rsidDel="00000000" w:rsidR="00000000" w:rsidRPr="00000000">
        <w:rPr>
          <w:rtl w:val="0"/>
        </w:rPr>
      </w:r>
    </w:p>
    <w:sectPr>
      <w:pgSz w:h="16834" w:w="11909"/>
      <w:pgMar w:bottom="1440" w:top="992.1259842519685" w:left="1440"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